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12162" w14:textId="77777777" w:rsidR="005B786A" w:rsidRPr="006D4066" w:rsidRDefault="006D4066">
      <w:pPr>
        <w:rPr>
          <w:rFonts w:ascii="Times New Roman" w:hAnsi="Times New Roman"/>
          <w:b/>
          <w:bCs/>
          <w:i/>
          <w:iCs/>
          <w:color w:val="0066B3"/>
          <w:lang w:val="ru-RU"/>
        </w:rPr>
      </w:pPr>
      <w:r w:rsidRPr="006D4066">
        <w:rPr>
          <w:rFonts w:ascii="Times New Roman" w:hAnsi="Times New Roman"/>
          <w:b/>
          <w:bCs/>
          <w:i/>
          <w:iCs/>
          <w:color w:val="0066B3"/>
          <w:lang w:val="ru-RU"/>
        </w:rPr>
        <w:t xml:space="preserve">Документы </w:t>
      </w:r>
      <w:r w:rsidRPr="006D4066">
        <w:rPr>
          <w:rFonts w:ascii="Times New Roman" w:hAnsi="Times New Roman"/>
          <w:b/>
          <w:bCs/>
          <w:i/>
          <w:iCs/>
          <w:color w:val="A3238E"/>
          <w:lang w:val="ru-RU"/>
        </w:rPr>
        <w:t>Суверена</w:t>
      </w:r>
      <w:r w:rsidRPr="006D4066">
        <w:rPr>
          <w:rFonts w:ascii="Times New Roman" w:hAnsi="Times New Roman"/>
          <w:b/>
          <w:bCs/>
          <w:i/>
          <w:iCs/>
          <w:color w:val="0066B3"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color w:val="0066B3"/>
          <w:lang w:val="ru-RU"/>
        </w:rPr>
        <w:t>«</w:t>
      </w:r>
      <w:r w:rsidRPr="006D4066">
        <w:rPr>
          <w:rFonts w:ascii="Times New Roman" w:hAnsi="Times New Roman"/>
          <w:b/>
          <w:bCs/>
          <w:i/>
          <w:iCs/>
          <w:color w:val="0066B3"/>
          <w:lang w:val="ru-RU"/>
        </w:rPr>
        <w:t>Категорический запрет</w:t>
      </w:r>
      <w:r>
        <w:rPr>
          <w:rFonts w:ascii="Times New Roman" w:hAnsi="Times New Roman"/>
          <w:b/>
          <w:bCs/>
          <w:i/>
          <w:iCs/>
          <w:color w:val="0066B3"/>
          <w:lang w:val="ru-RU"/>
        </w:rPr>
        <w:t>»</w:t>
      </w:r>
      <w:r w:rsidRPr="006D4066">
        <w:rPr>
          <w:rFonts w:ascii="Times New Roman" w:hAnsi="Times New Roman"/>
          <w:b/>
          <w:bCs/>
          <w:i/>
          <w:iCs/>
          <w:color w:val="0066B3"/>
          <w:lang w:val="ru-RU"/>
        </w:rPr>
        <w:t xml:space="preserve"> (</w:t>
      </w:r>
      <w:r w:rsidRPr="006D4066">
        <w:rPr>
          <w:rFonts w:ascii="Times New Roman" w:hAnsi="Times New Roman"/>
          <w:b/>
          <w:bCs/>
          <w:i/>
          <w:iCs/>
          <w:color w:val="A3238E"/>
          <w:lang w:val="ru-RU"/>
        </w:rPr>
        <w:t>Личный Суверенитет</w:t>
      </w:r>
      <w:r w:rsidRPr="006D4066">
        <w:rPr>
          <w:rFonts w:ascii="Times New Roman" w:hAnsi="Times New Roman"/>
          <w:b/>
          <w:bCs/>
          <w:i/>
          <w:iCs/>
          <w:color w:val="0066B3"/>
          <w:lang w:val="ru-RU"/>
        </w:rPr>
        <w:t>, акцепт нарушения)</w:t>
      </w:r>
      <w:r w:rsidRPr="006D4066">
        <w:rPr>
          <w:rFonts w:ascii="Times New Roman" w:hAnsi="Times New Roman"/>
          <w:b/>
          <w:bCs/>
          <w:i/>
          <w:iCs/>
          <w:color w:val="0066B3"/>
          <w:lang w:val="ru-RU"/>
        </w:rPr>
        <w:t xml:space="preserve"> </w:t>
      </w:r>
    </w:p>
    <w:p w14:paraId="582A7B80" w14:textId="77777777" w:rsidR="005B786A" w:rsidRPr="006D4066" w:rsidRDefault="005B786A">
      <w:pPr>
        <w:rPr>
          <w:rFonts w:hint="eastAsia"/>
          <w:lang w:val="ru-RU"/>
        </w:rPr>
      </w:pPr>
    </w:p>
    <w:p w14:paraId="70D0C19A" w14:textId="77777777" w:rsidR="005B786A" w:rsidRPr="006D4066" w:rsidRDefault="006D4066">
      <w:pPr>
        <w:rPr>
          <w:rFonts w:ascii="Times New Roman" w:hAnsi="Times New Roman"/>
          <w:i/>
          <w:iCs/>
          <w:color w:val="0066B3"/>
          <w:lang w:val="ru-RU"/>
        </w:rPr>
      </w:pPr>
      <w:r w:rsidRPr="006D4066">
        <w:rPr>
          <w:rFonts w:ascii="Times New Roman" w:hAnsi="Times New Roman"/>
          <w:i/>
          <w:iCs/>
          <w:color w:val="0066B3"/>
          <w:lang w:val="ru-RU"/>
        </w:rPr>
        <w:t xml:space="preserve">Каждому, кто нарушил Мои права </w:t>
      </w:r>
      <w:r>
        <w:rPr>
          <w:rFonts w:ascii="Times New Roman" w:hAnsi="Times New Roman"/>
          <w:i/>
          <w:iCs/>
          <w:color w:val="0066B3"/>
          <w:lang w:val="ru-RU"/>
        </w:rPr>
        <w:t>или как-то с этим связан</w:t>
      </w:r>
      <w:r w:rsidRPr="006D4066">
        <w:rPr>
          <w:rFonts w:ascii="Times New Roman" w:hAnsi="Times New Roman"/>
          <w:i/>
          <w:iCs/>
          <w:color w:val="0066B3"/>
          <w:lang w:val="ru-RU"/>
        </w:rPr>
        <w:t xml:space="preserve">, надлежит немедленно </w:t>
      </w:r>
      <w:r>
        <w:rPr>
          <w:rFonts w:ascii="Times New Roman" w:hAnsi="Times New Roman"/>
          <w:i/>
          <w:iCs/>
          <w:color w:val="0066B3"/>
          <w:lang w:val="ru-RU"/>
        </w:rPr>
        <w:t>(незамедлительно)</w:t>
      </w:r>
      <w:r w:rsidRPr="006D4066">
        <w:rPr>
          <w:rFonts w:ascii="Times New Roman" w:hAnsi="Times New Roman"/>
          <w:i/>
          <w:iCs/>
          <w:color w:val="0066B3"/>
          <w:lang w:val="ru-RU"/>
        </w:rPr>
        <w:t xml:space="preserve"> восстановить Мои нарушенные права.</w:t>
      </w:r>
    </w:p>
    <w:p w14:paraId="13A02490" w14:textId="77777777" w:rsidR="005B786A" w:rsidRPr="006D4066" w:rsidRDefault="005B786A">
      <w:pPr>
        <w:rPr>
          <w:rFonts w:ascii="Times New Roman" w:hAnsi="Times New Roman"/>
          <w:i/>
          <w:iCs/>
          <w:color w:val="0066B3"/>
          <w:lang w:val="ru-RU"/>
        </w:rPr>
      </w:pPr>
    </w:p>
    <w:p w14:paraId="01A76648" w14:textId="77777777" w:rsidR="005B786A" w:rsidRPr="006D4066" w:rsidRDefault="006D4066">
      <w:pPr>
        <w:rPr>
          <w:rFonts w:ascii="Times New Roman" w:hAnsi="Times New Roman"/>
          <w:b/>
          <w:bCs/>
          <w:i/>
          <w:iCs/>
          <w:color w:val="0066B3"/>
          <w:lang w:val="ru-RU"/>
        </w:rPr>
      </w:pPr>
      <w:r w:rsidRPr="006D4066">
        <w:rPr>
          <w:rFonts w:ascii="Times New Roman" w:hAnsi="Times New Roman"/>
          <w:b/>
          <w:bCs/>
          <w:i/>
          <w:iCs/>
          <w:color w:val="0066B3"/>
          <w:lang w:val="ru-RU"/>
        </w:rPr>
        <w:t>КАТЕГОРИЧЕСКИ ЗАПРЕЩАЮ</w:t>
      </w:r>
    </w:p>
    <w:p w14:paraId="0E0B93F4" w14:textId="77777777" w:rsidR="005B786A" w:rsidRPr="006D4066" w:rsidRDefault="006D4066">
      <w:pPr>
        <w:rPr>
          <w:rFonts w:ascii="Times New Roman" w:hAnsi="Times New Roman"/>
          <w:i/>
          <w:iCs/>
          <w:color w:val="0066B3"/>
          <w:lang w:val="ru-RU"/>
        </w:rPr>
      </w:pPr>
      <w:r w:rsidRPr="006D4066">
        <w:rPr>
          <w:rFonts w:ascii="Times New Roman" w:hAnsi="Times New Roman"/>
          <w:i/>
          <w:iCs/>
          <w:color w:val="0066B3"/>
          <w:lang w:val="ru-RU"/>
        </w:rPr>
        <w:t>Пользуясь Своими правами, Я запрещаю без Моего письменного разрешения собирать, хранить, использовать и распространять информацию о Моей частной жизни, читать Мою переписку, просматривать Мои приватные фото и видео материалы, прослушивать Мои телефонные (и</w:t>
      </w:r>
      <w:r w:rsidRPr="006D4066">
        <w:rPr>
          <w:rFonts w:ascii="Times New Roman" w:hAnsi="Times New Roman"/>
          <w:i/>
          <w:iCs/>
          <w:color w:val="0066B3"/>
          <w:lang w:val="ru-RU"/>
        </w:rPr>
        <w:t xml:space="preserve"> с помощью иных способов коммуникации) разговоры и использовать любой материал из непубличного доступа с Моей страницы в социальной сети ВКОНТАКТЕ и других сетях и ресурсах!</w:t>
      </w:r>
    </w:p>
    <w:p w14:paraId="6D37A92B" w14:textId="77777777" w:rsidR="005B786A" w:rsidRPr="006D4066" w:rsidRDefault="005B786A">
      <w:pPr>
        <w:rPr>
          <w:rFonts w:hint="eastAsia"/>
          <w:lang w:val="ru-RU"/>
        </w:rPr>
      </w:pPr>
    </w:p>
    <w:p w14:paraId="0B61BE70" w14:textId="77777777" w:rsidR="005B786A" w:rsidRPr="006D4066" w:rsidRDefault="006D4066">
      <w:pPr>
        <w:rPr>
          <w:rFonts w:ascii="Times New Roman" w:hAnsi="Times New Roman"/>
          <w:i/>
          <w:iCs/>
          <w:color w:val="0066B3"/>
          <w:lang w:val="ru-RU"/>
        </w:rPr>
      </w:pPr>
      <w:r w:rsidRPr="006D4066">
        <w:rPr>
          <w:rFonts w:ascii="Times New Roman" w:hAnsi="Times New Roman"/>
          <w:i/>
          <w:iCs/>
          <w:color w:val="0066B3"/>
          <w:lang w:val="ru-RU"/>
        </w:rPr>
        <w:t>Данное заявление является договором (соглашением) публичной оферты, акцептом буде</w:t>
      </w:r>
      <w:r w:rsidRPr="006D4066">
        <w:rPr>
          <w:rFonts w:ascii="Times New Roman" w:hAnsi="Times New Roman"/>
          <w:i/>
          <w:iCs/>
          <w:color w:val="0066B3"/>
          <w:lang w:val="ru-RU"/>
        </w:rPr>
        <w:t>т считаться незаконное (без моего письменного разрешения) сбор, хранение и распространение использование информации о Моей частной (личной) жизни.</w:t>
      </w:r>
    </w:p>
    <w:p w14:paraId="3FD38875" w14:textId="77777777" w:rsidR="005B786A" w:rsidRPr="006D4066" w:rsidRDefault="005B786A">
      <w:pPr>
        <w:rPr>
          <w:rFonts w:hint="eastAsia"/>
          <w:lang w:val="ru-RU"/>
        </w:rPr>
      </w:pPr>
    </w:p>
    <w:p w14:paraId="3126CC11" w14:textId="77777777" w:rsidR="005B786A" w:rsidRPr="006D4066" w:rsidRDefault="006D4066">
      <w:pPr>
        <w:rPr>
          <w:rFonts w:ascii="Times New Roman" w:hAnsi="Times New Roman"/>
          <w:i/>
          <w:iCs/>
          <w:color w:val="0066B3"/>
          <w:lang w:val="ru-RU"/>
        </w:rPr>
      </w:pPr>
      <w:r w:rsidRPr="006D4066">
        <w:rPr>
          <w:rFonts w:ascii="Times New Roman" w:hAnsi="Times New Roman"/>
          <w:i/>
          <w:iCs/>
          <w:color w:val="0066B3"/>
          <w:lang w:val="ru-RU"/>
        </w:rPr>
        <w:t>Запрещаю использование кем бы то ни было любых Моих материалов против Меня или во вред Мне.</w:t>
      </w:r>
    </w:p>
    <w:p w14:paraId="386F80AB" w14:textId="77777777" w:rsidR="005B786A" w:rsidRPr="006D4066" w:rsidRDefault="005B786A">
      <w:pPr>
        <w:rPr>
          <w:rFonts w:hint="eastAsia"/>
          <w:b/>
          <w:bCs/>
          <w:lang w:val="ru-RU"/>
        </w:rPr>
      </w:pPr>
    </w:p>
    <w:p w14:paraId="28A7E774" w14:textId="77777777" w:rsidR="005B786A" w:rsidRPr="006D4066" w:rsidRDefault="006D4066">
      <w:pPr>
        <w:rPr>
          <w:rFonts w:ascii="Times New Roman" w:hAnsi="Times New Roman"/>
          <w:i/>
          <w:iCs/>
          <w:color w:val="0066B3"/>
          <w:lang w:val="ru-RU"/>
        </w:rPr>
      </w:pPr>
      <w:r w:rsidRPr="006D4066">
        <w:rPr>
          <w:rFonts w:ascii="Times New Roman" w:hAnsi="Times New Roman"/>
          <w:b/>
          <w:bCs/>
          <w:i/>
          <w:iCs/>
          <w:color w:val="0066B3"/>
          <w:lang w:val="ru-RU"/>
        </w:rPr>
        <w:t>Стоимость акцепта нарушения Моих прав:</w:t>
      </w:r>
    </w:p>
    <w:p w14:paraId="4C6723FB" w14:textId="77777777" w:rsidR="005B786A" w:rsidRPr="006D4066" w:rsidRDefault="006D4066">
      <w:pPr>
        <w:rPr>
          <w:rFonts w:ascii="Times New Roman" w:hAnsi="Times New Roman"/>
          <w:i/>
          <w:iCs/>
          <w:color w:val="0066B3"/>
          <w:lang w:val="ru-RU"/>
        </w:rPr>
      </w:pPr>
      <w:r w:rsidRPr="006D4066">
        <w:rPr>
          <w:rFonts w:ascii="Times New Roman" w:hAnsi="Times New Roman"/>
          <w:i/>
          <w:iCs/>
          <w:color w:val="0066B3"/>
          <w:lang w:val="ru-RU"/>
        </w:rPr>
        <w:t xml:space="preserve">- для физических лиц, граждан, человека и других категорий, статусов и прочее (любое неуказанное): 3 000 000 </w:t>
      </w:r>
      <w:r>
        <w:rPr>
          <w:rFonts w:ascii="Times New Roman" w:hAnsi="Times New Roman"/>
          <w:i/>
          <w:iCs/>
          <w:color w:val="0066B3"/>
        </w:rPr>
        <w:t>S</w:t>
      </w:r>
      <w:r w:rsidRPr="006D4066">
        <w:rPr>
          <w:rFonts w:ascii="Times New Roman" w:hAnsi="Times New Roman"/>
          <w:i/>
          <w:iCs/>
          <w:color w:val="0066B3"/>
          <w:lang w:val="ru-RU"/>
        </w:rPr>
        <w:t xml:space="preserve"> (</w:t>
      </w:r>
      <w:r w:rsidRPr="006D4066">
        <w:rPr>
          <w:rFonts w:ascii="Times New Roman" w:hAnsi="Times New Roman"/>
          <w:b/>
          <w:bCs/>
          <w:i/>
          <w:iCs/>
          <w:color w:val="A3238E"/>
          <w:lang w:val="ru-RU"/>
        </w:rPr>
        <w:t>Суверенных</w:t>
      </w:r>
      <w:r w:rsidRPr="006D4066">
        <w:rPr>
          <w:rFonts w:ascii="Times New Roman" w:hAnsi="Times New Roman"/>
          <w:i/>
          <w:iCs/>
          <w:color w:val="0066B3"/>
          <w:lang w:val="ru-RU"/>
        </w:rPr>
        <w:t xml:space="preserve"> монет </w:t>
      </w:r>
      <w:r>
        <w:rPr>
          <w:rFonts w:ascii="Times New Roman" w:hAnsi="Times New Roman"/>
          <w:b/>
          <w:bCs/>
          <w:i/>
          <w:iCs/>
          <w:color w:val="A3238E"/>
        </w:rPr>
        <w:t>Sovereign</w:t>
      </w:r>
      <w:r w:rsidRPr="006D4066">
        <w:rPr>
          <w:rFonts w:ascii="Times New Roman" w:hAnsi="Times New Roman"/>
          <w:b/>
          <w:bCs/>
          <w:i/>
          <w:iCs/>
          <w:color w:val="A3238E"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color w:val="A3238E"/>
        </w:rPr>
        <w:t>World</w:t>
      </w:r>
      <w:r w:rsidRPr="006D4066">
        <w:rPr>
          <w:rFonts w:ascii="Times New Roman" w:hAnsi="Times New Roman"/>
          <w:i/>
          <w:iCs/>
          <w:color w:val="0066B3"/>
          <w:lang w:val="ru-RU"/>
        </w:rPr>
        <w:t xml:space="preserve"> или в другом ином эквиваленте)</w:t>
      </w:r>
    </w:p>
    <w:p w14:paraId="2BDC4208" w14:textId="77777777" w:rsidR="005B786A" w:rsidRPr="006D4066" w:rsidRDefault="005B786A">
      <w:pPr>
        <w:rPr>
          <w:rFonts w:hint="eastAsia"/>
          <w:lang w:val="ru-RU"/>
        </w:rPr>
      </w:pPr>
    </w:p>
    <w:p w14:paraId="3BDDEB52" w14:textId="77777777" w:rsidR="005B786A" w:rsidRPr="006D4066" w:rsidRDefault="006D4066">
      <w:pPr>
        <w:rPr>
          <w:rFonts w:ascii="Times New Roman" w:hAnsi="Times New Roman"/>
          <w:i/>
          <w:iCs/>
          <w:color w:val="0066B3"/>
          <w:lang w:val="ru-RU"/>
        </w:rPr>
      </w:pPr>
      <w:r w:rsidRPr="006D4066">
        <w:rPr>
          <w:rFonts w:ascii="Times New Roman" w:hAnsi="Times New Roman"/>
          <w:i/>
          <w:iCs/>
          <w:color w:val="0066B3"/>
          <w:lang w:val="ru-RU"/>
        </w:rPr>
        <w:t xml:space="preserve">- для должностных лиц: 30 000 000 </w:t>
      </w:r>
      <w:r>
        <w:rPr>
          <w:rFonts w:ascii="Times New Roman" w:hAnsi="Times New Roman"/>
          <w:i/>
          <w:iCs/>
          <w:color w:val="0066B3"/>
        </w:rPr>
        <w:t>S</w:t>
      </w:r>
      <w:r w:rsidRPr="006D4066">
        <w:rPr>
          <w:rFonts w:ascii="Times New Roman" w:hAnsi="Times New Roman"/>
          <w:i/>
          <w:iCs/>
          <w:color w:val="0066B3"/>
          <w:lang w:val="ru-RU"/>
        </w:rPr>
        <w:t xml:space="preserve"> (</w:t>
      </w:r>
      <w:r w:rsidRPr="006D4066">
        <w:rPr>
          <w:rFonts w:ascii="Times New Roman" w:hAnsi="Times New Roman"/>
          <w:b/>
          <w:bCs/>
          <w:i/>
          <w:iCs/>
          <w:color w:val="A3238E"/>
          <w:lang w:val="ru-RU"/>
        </w:rPr>
        <w:t>Сув</w:t>
      </w:r>
      <w:r w:rsidRPr="006D4066">
        <w:rPr>
          <w:rFonts w:ascii="Times New Roman" w:hAnsi="Times New Roman"/>
          <w:b/>
          <w:bCs/>
          <w:i/>
          <w:iCs/>
          <w:color w:val="A3238E"/>
          <w:lang w:val="ru-RU"/>
        </w:rPr>
        <w:t>еренных</w:t>
      </w:r>
      <w:r w:rsidRPr="006D4066">
        <w:rPr>
          <w:rFonts w:ascii="Times New Roman" w:hAnsi="Times New Roman"/>
          <w:i/>
          <w:iCs/>
          <w:color w:val="0066B3"/>
          <w:lang w:val="ru-RU"/>
        </w:rPr>
        <w:t xml:space="preserve"> монет </w:t>
      </w:r>
      <w:r>
        <w:rPr>
          <w:rFonts w:ascii="Times New Roman" w:hAnsi="Times New Roman"/>
          <w:b/>
          <w:bCs/>
          <w:i/>
          <w:iCs/>
          <w:color w:val="A3238E"/>
        </w:rPr>
        <w:t>Sovereign</w:t>
      </w:r>
      <w:r w:rsidRPr="006D4066">
        <w:rPr>
          <w:rFonts w:ascii="Times New Roman" w:hAnsi="Times New Roman"/>
          <w:b/>
          <w:bCs/>
          <w:i/>
          <w:iCs/>
          <w:color w:val="A3238E"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color w:val="A3238E"/>
        </w:rPr>
        <w:t>World</w:t>
      </w:r>
      <w:r w:rsidRPr="006D4066">
        <w:rPr>
          <w:rFonts w:ascii="Times New Roman" w:hAnsi="Times New Roman"/>
          <w:i/>
          <w:iCs/>
          <w:color w:val="0066B3"/>
          <w:lang w:val="ru-RU"/>
        </w:rPr>
        <w:t xml:space="preserve"> или в другом ином эквиваленте)</w:t>
      </w:r>
    </w:p>
    <w:p w14:paraId="4B998E64" w14:textId="77777777" w:rsidR="005B786A" w:rsidRPr="006D4066" w:rsidRDefault="005B786A">
      <w:pPr>
        <w:rPr>
          <w:rFonts w:hint="eastAsia"/>
          <w:lang w:val="ru-RU"/>
        </w:rPr>
      </w:pPr>
    </w:p>
    <w:p w14:paraId="5CF877DB" w14:textId="77777777" w:rsidR="005B786A" w:rsidRPr="006D4066" w:rsidRDefault="006D4066">
      <w:pPr>
        <w:rPr>
          <w:rFonts w:ascii="Times New Roman" w:hAnsi="Times New Roman"/>
          <w:i/>
          <w:iCs/>
          <w:color w:val="0066B3"/>
          <w:lang w:val="ru-RU"/>
        </w:rPr>
      </w:pPr>
      <w:r w:rsidRPr="006D4066">
        <w:rPr>
          <w:rFonts w:ascii="Times New Roman" w:hAnsi="Times New Roman"/>
          <w:i/>
          <w:iCs/>
          <w:color w:val="0066B3"/>
          <w:lang w:val="ru-RU"/>
        </w:rPr>
        <w:t xml:space="preserve">- для спец служб: 300 000 000 </w:t>
      </w:r>
      <w:r>
        <w:rPr>
          <w:rFonts w:ascii="Times New Roman" w:hAnsi="Times New Roman"/>
          <w:i/>
          <w:iCs/>
          <w:color w:val="0066B3"/>
        </w:rPr>
        <w:t>S</w:t>
      </w:r>
      <w:r w:rsidRPr="006D4066">
        <w:rPr>
          <w:rFonts w:ascii="Times New Roman" w:hAnsi="Times New Roman"/>
          <w:i/>
          <w:iCs/>
          <w:color w:val="0066B3"/>
          <w:lang w:val="ru-RU"/>
        </w:rPr>
        <w:t xml:space="preserve"> (</w:t>
      </w:r>
      <w:r w:rsidRPr="006D4066">
        <w:rPr>
          <w:rFonts w:ascii="Times New Roman" w:hAnsi="Times New Roman"/>
          <w:b/>
          <w:bCs/>
          <w:i/>
          <w:iCs/>
          <w:color w:val="A3238E"/>
          <w:lang w:val="ru-RU"/>
        </w:rPr>
        <w:t>Суверенных</w:t>
      </w:r>
      <w:r w:rsidRPr="006D4066">
        <w:rPr>
          <w:rFonts w:ascii="Times New Roman" w:hAnsi="Times New Roman"/>
          <w:i/>
          <w:iCs/>
          <w:color w:val="0066B3"/>
          <w:lang w:val="ru-RU"/>
        </w:rPr>
        <w:t xml:space="preserve"> монет </w:t>
      </w:r>
      <w:r>
        <w:rPr>
          <w:rFonts w:ascii="Times New Roman" w:hAnsi="Times New Roman"/>
          <w:b/>
          <w:bCs/>
          <w:i/>
          <w:iCs/>
          <w:color w:val="A3238E"/>
        </w:rPr>
        <w:t>Sovereign</w:t>
      </w:r>
      <w:r w:rsidRPr="006D4066">
        <w:rPr>
          <w:rFonts w:ascii="Times New Roman" w:hAnsi="Times New Roman"/>
          <w:b/>
          <w:bCs/>
          <w:i/>
          <w:iCs/>
          <w:color w:val="A3238E"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color w:val="A3238E"/>
        </w:rPr>
        <w:t>World</w:t>
      </w:r>
      <w:r w:rsidRPr="006D4066">
        <w:rPr>
          <w:rFonts w:ascii="Times New Roman" w:hAnsi="Times New Roman"/>
          <w:i/>
          <w:iCs/>
          <w:color w:val="0066B3"/>
          <w:lang w:val="ru-RU"/>
        </w:rPr>
        <w:t xml:space="preserve"> или в другом ином эквиваленте)</w:t>
      </w:r>
    </w:p>
    <w:p w14:paraId="431AEB1E" w14:textId="77777777" w:rsidR="005B786A" w:rsidRPr="006D4066" w:rsidRDefault="005B786A">
      <w:pPr>
        <w:rPr>
          <w:rFonts w:hint="eastAsia"/>
          <w:lang w:val="ru-RU"/>
        </w:rPr>
      </w:pPr>
    </w:p>
    <w:p w14:paraId="7ABAC093" w14:textId="77777777" w:rsidR="005B786A" w:rsidRPr="006D4066" w:rsidRDefault="006D4066">
      <w:pPr>
        <w:rPr>
          <w:rFonts w:ascii="Times New Roman" w:hAnsi="Times New Roman"/>
          <w:i/>
          <w:iCs/>
          <w:color w:val="0066B3"/>
          <w:lang w:val="ru-RU"/>
        </w:rPr>
      </w:pPr>
      <w:r w:rsidRPr="006D4066">
        <w:rPr>
          <w:rFonts w:ascii="Times New Roman" w:hAnsi="Times New Roman"/>
          <w:i/>
          <w:iCs/>
          <w:color w:val="0066B3"/>
          <w:lang w:val="ru-RU"/>
        </w:rPr>
        <w:t>- для всех и всего, использование кем бы то ни было любых Моих материалов против Меня или во вре</w:t>
      </w:r>
      <w:r w:rsidRPr="006D4066">
        <w:rPr>
          <w:rFonts w:ascii="Times New Roman" w:hAnsi="Times New Roman"/>
          <w:i/>
          <w:iCs/>
          <w:color w:val="0066B3"/>
          <w:lang w:val="ru-RU"/>
        </w:rPr>
        <w:t xml:space="preserve">д Мне, нарушение границ Моего </w:t>
      </w:r>
      <w:r w:rsidRPr="006D4066">
        <w:rPr>
          <w:rFonts w:ascii="Times New Roman" w:hAnsi="Times New Roman"/>
          <w:b/>
          <w:bCs/>
          <w:i/>
          <w:iCs/>
          <w:color w:val="A3238E"/>
          <w:lang w:val="ru-RU"/>
        </w:rPr>
        <w:t>личного Суверенитета</w:t>
      </w:r>
      <w:r w:rsidRPr="006D4066">
        <w:rPr>
          <w:rFonts w:ascii="Times New Roman" w:hAnsi="Times New Roman"/>
          <w:i/>
          <w:iCs/>
          <w:color w:val="0066B3"/>
          <w:lang w:val="ru-RU"/>
        </w:rPr>
        <w:t xml:space="preserve"> наказывается с помощью божественного провидения или иным способом в виде ограничения прав и свобод нарушителя (в той мере, в которой это необходимо) вплоть до лишения жизни.</w:t>
      </w:r>
    </w:p>
    <w:p w14:paraId="4E325B6E" w14:textId="77777777" w:rsidR="006D4066" w:rsidRPr="006D4066" w:rsidRDefault="006D4066">
      <w:pPr>
        <w:rPr>
          <w:rFonts w:ascii="Times New Roman" w:hAnsi="Times New Roman"/>
          <w:i/>
          <w:iCs/>
          <w:color w:val="0066B3"/>
          <w:lang w:val="ru-RU"/>
        </w:rPr>
      </w:pPr>
    </w:p>
    <w:p w14:paraId="453E5442" w14:textId="77777777" w:rsidR="006D4066" w:rsidRPr="006D4066" w:rsidRDefault="006D4066">
      <w:pPr>
        <w:rPr>
          <w:rFonts w:ascii="Times New Roman" w:hAnsi="Times New Roman"/>
          <w:i/>
          <w:iCs/>
          <w:color w:val="0066B3"/>
          <w:lang w:val="ru-RU"/>
        </w:rPr>
      </w:pPr>
    </w:p>
    <w:p w14:paraId="278D285E" w14:textId="03334F9B" w:rsidR="005B786A" w:rsidRPr="006D4066" w:rsidRDefault="005B786A">
      <w:pPr>
        <w:rPr>
          <w:rFonts w:ascii="Times New Roman" w:hAnsi="Times New Roman"/>
          <w:i/>
          <w:iCs/>
          <w:color w:val="0066B3"/>
          <w:lang w:val="ru-RU"/>
        </w:rPr>
      </w:pPr>
    </w:p>
    <w:sectPr w:rsidR="005B786A" w:rsidRPr="006D406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86A"/>
    <w:rsid w:val="005B786A"/>
    <w:rsid w:val="006D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F4A08B"/>
  <w15:docId w15:val="{5FE9FF2B-5E4C-4645-A311-7D1EBCE4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2</cp:revision>
  <dcterms:created xsi:type="dcterms:W3CDTF">2020-05-25T03:42:00Z</dcterms:created>
  <dcterms:modified xsi:type="dcterms:W3CDTF">2021-06-18T12:40:00Z</dcterms:modified>
  <dc:language>en-US</dc:language>
</cp:coreProperties>
</file>